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88D935" w14:textId="270175C2" w:rsidR="00D56489" w:rsidRDefault="00E34E26" w:rsidP="00E34E26">
      <w:pPr>
        <w:jc w:val="center"/>
      </w:pPr>
      <w:r>
        <w:t xml:space="preserve">Biologically Important Macromolecules </w:t>
      </w:r>
    </w:p>
    <w:p w14:paraId="2B6F6CD2" w14:textId="77777777" w:rsidR="00E34E26" w:rsidRDefault="00E34E26" w:rsidP="00E34E26">
      <w:pPr>
        <w:jc w:val="center"/>
      </w:pPr>
    </w:p>
    <w:p w14:paraId="001393B7" w14:textId="77777777" w:rsidR="00E34E26" w:rsidRDefault="00E34E26" w:rsidP="00E34E26">
      <w:pPr>
        <w:jc w:val="center"/>
      </w:pPr>
    </w:p>
    <w:p w14:paraId="2C4A15B1" w14:textId="77777777" w:rsidR="00E34E26" w:rsidRDefault="00E34E26" w:rsidP="00E34E26">
      <w:r>
        <w:t xml:space="preserve">Objectives: </w:t>
      </w:r>
    </w:p>
    <w:p w14:paraId="5D36EBEC" w14:textId="2EFFF440" w:rsidR="00E34E26" w:rsidRPr="00E34E26" w:rsidRDefault="00E34E26" w:rsidP="00E34E26">
      <w:r>
        <w:rPr>
          <w:rFonts w:ascii="Arial" w:hAnsi="Arial" w:cs="Arial"/>
          <w:color w:val="000000"/>
          <w:sz w:val="22"/>
          <w:szCs w:val="22"/>
        </w:rPr>
        <w:t xml:space="preserve">Learn the major groups of biologically important organic molecules particularly with respect to their chemical composition and function. </w:t>
      </w:r>
      <w:r w:rsidRPr="00E34E26">
        <w:rPr>
          <w:rFonts w:ascii="Arial" w:hAnsi="Arial" w:cs="Arial"/>
          <w:color w:val="000000"/>
          <w:sz w:val="22"/>
          <w:szCs w:val="22"/>
        </w:rPr>
        <w:t>Learn how to perform tests to detect the presence of carbohydrates, lipids, proteins, and nucleic acids.</w:t>
      </w:r>
    </w:p>
    <w:p w14:paraId="2F9A9973" w14:textId="77777777" w:rsidR="00E34E26" w:rsidRDefault="00E34E26" w:rsidP="00E34E26"/>
    <w:p w14:paraId="6EED660E" w14:textId="2FB6640F" w:rsidR="00E34E26" w:rsidRDefault="00E34E26" w:rsidP="00E34E26">
      <w:r>
        <w:t xml:space="preserve">Introduction: </w:t>
      </w:r>
    </w:p>
    <w:p w14:paraId="66B468AA" w14:textId="3AFD63CA" w:rsidR="00E34E26" w:rsidRDefault="00E34E26" w:rsidP="00E34E26">
      <w:pPr>
        <w:rPr>
          <w:rFonts w:ascii="Arial" w:hAnsi="Arial" w:cs="Arial"/>
          <w:color w:val="000000"/>
          <w:sz w:val="22"/>
          <w:szCs w:val="22"/>
        </w:rPr>
      </w:pPr>
      <w:r>
        <w:rPr>
          <w:rFonts w:ascii="Arial" w:hAnsi="Arial" w:cs="Arial"/>
          <w:color w:val="000000"/>
          <w:sz w:val="22"/>
          <w:szCs w:val="22"/>
        </w:rPr>
        <w:t>The important organic molecules that occur in living organisms are nucleic acids, proteins, carbohydrates, and lipids. Nucleic acids, proteins, and carbohydrates are macromolecular polymers (large molecules) that are made of repeating monomeric subunits that are covalently bonded to each other</w:t>
      </w:r>
      <w:r w:rsidR="00C52981">
        <w:rPr>
          <w:rFonts w:ascii="Arial" w:hAnsi="Arial" w:cs="Arial"/>
          <w:color w:val="000000"/>
          <w:sz w:val="22"/>
          <w:szCs w:val="22"/>
        </w:rPr>
        <w:t xml:space="preserve">. </w:t>
      </w:r>
    </w:p>
    <w:p w14:paraId="6D5F3A07" w14:textId="0697FB56" w:rsidR="00C52981" w:rsidRDefault="00C52981" w:rsidP="00E34E26">
      <w:pPr>
        <w:rPr>
          <w:rFonts w:ascii="Arial" w:hAnsi="Arial" w:cs="Arial"/>
          <w:color w:val="000000"/>
          <w:sz w:val="22"/>
          <w:szCs w:val="22"/>
        </w:rPr>
      </w:pPr>
      <w:r>
        <w:rPr>
          <w:rFonts w:ascii="Arial" w:hAnsi="Arial" w:cs="Arial"/>
          <w:color w:val="000000"/>
          <w:sz w:val="22"/>
          <w:szCs w:val="22"/>
        </w:rPr>
        <w:t xml:space="preserve">There were four specific chemical tests that were used to detect the presence of the macromolecules. Benedict’s reagent, which detects reducing sugars, iodine which helps identify starch, Biuret’s reagent detects the peptide bonds in proteins, Sudan dye helps identify </w:t>
      </w:r>
      <w:proofErr w:type="gramStart"/>
      <w:r>
        <w:rPr>
          <w:rFonts w:ascii="Arial" w:hAnsi="Arial" w:cs="Arial"/>
          <w:color w:val="000000"/>
          <w:sz w:val="22"/>
          <w:szCs w:val="22"/>
        </w:rPr>
        <w:t>lipids ,</w:t>
      </w:r>
      <w:proofErr w:type="gramEnd"/>
      <w:r>
        <w:rPr>
          <w:rFonts w:ascii="Arial" w:hAnsi="Arial" w:cs="Arial"/>
          <w:color w:val="000000"/>
          <w:sz w:val="22"/>
          <w:szCs w:val="22"/>
        </w:rPr>
        <w:t xml:space="preserve"> and Dische diphenylamine test which helps detect DNA. This lab was done to be able to help identify which macromolecules were present in the given examples. </w:t>
      </w:r>
    </w:p>
    <w:p w14:paraId="5E4478AA" w14:textId="77777777" w:rsidR="00C52981" w:rsidRDefault="00C52981" w:rsidP="00E34E26">
      <w:pPr>
        <w:rPr>
          <w:rFonts w:ascii="Arial" w:hAnsi="Arial" w:cs="Arial"/>
          <w:color w:val="000000"/>
          <w:sz w:val="22"/>
          <w:szCs w:val="22"/>
        </w:rPr>
      </w:pPr>
    </w:p>
    <w:p w14:paraId="5FC72014" w14:textId="03D60407" w:rsidR="00C52981" w:rsidRPr="00C52981" w:rsidRDefault="00C52981" w:rsidP="00E34E26">
      <w:pPr>
        <w:rPr>
          <w:rFonts w:ascii="Arial" w:hAnsi="Arial" w:cs="Arial"/>
          <w:color w:val="000000"/>
          <w:sz w:val="22"/>
          <w:szCs w:val="22"/>
        </w:rPr>
      </w:pPr>
      <w:r>
        <w:rPr>
          <w:rFonts w:ascii="Arial" w:hAnsi="Arial" w:cs="Arial"/>
          <w:color w:val="000000"/>
          <w:sz w:val="22"/>
          <w:szCs w:val="22"/>
        </w:rPr>
        <w:t xml:space="preserve">Materials and Methods: </w:t>
      </w:r>
    </w:p>
    <w:p w14:paraId="6C3E52ED" w14:textId="77777777" w:rsidR="00C52981" w:rsidRDefault="00C52981" w:rsidP="00E34E26">
      <w:r>
        <w:t xml:space="preserve">- Benedict’s Test for Reducing Sugars: 1 mL of sample solution mixed with 2 mL Benedict’s reagent and boiled. A color change from blue to green/orange/red indicated reducing sugars. </w:t>
      </w:r>
    </w:p>
    <w:p w14:paraId="58116809" w14:textId="77777777" w:rsidR="00C52981" w:rsidRDefault="00C52981" w:rsidP="00E34E26">
      <w:r>
        <w:t>- Iodine Test for Starch: 1 mL of sample with 3 drops of iodine solution. A blue-black color indicated starch.</w:t>
      </w:r>
    </w:p>
    <w:p w14:paraId="23E4BFD6" w14:textId="77777777" w:rsidR="00C52981" w:rsidRDefault="00C52981" w:rsidP="00E34E26">
      <w:r>
        <w:t xml:space="preserve"> - Biuret Test for Proteins: 2 mL of sample mixed with Biuret’s reagent. A violet color indicated proteins.</w:t>
      </w:r>
    </w:p>
    <w:p w14:paraId="315610F4" w14:textId="77777777" w:rsidR="00C52981" w:rsidRDefault="00C52981" w:rsidP="00E34E26">
      <w:r>
        <w:t xml:space="preserve"> - Sudan III Test for Lipids: 1 mL of sample with 5 drops Sudan dye. A red-stained oil layer indicated lipids. </w:t>
      </w:r>
    </w:p>
    <w:p w14:paraId="48E908B5" w14:textId="19A02FCA" w:rsidR="00E34E26" w:rsidRDefault="00C52981" w:rsidP="00E34E26">
      <w:r>
        <w:lastRenderedPageBreak/>
        <w:t>- Dische Diphenylamine Test for Nucleic Acids: 2 mL of sample mixed with diphenylamine reagent and heated. A blue color indicated DNA.</w:t>
      </w:r>
    </w:p>
    <w:p w14:paraId="2D3F35E2" w14:textId="77777777" w:rsidR="00E34E26" w:rsidRDefault="00E34E26" w:rsidP="00E34E26"/>
    <w:p w14:paraId="0DF6B3C5" w14:textId="4775C872" w:rsidR="0053715B" w:rsidRDefault="00C52981" w:rsidP="00E34E26">
      <w:r>
        <w:t>Results:</w:t>
      </w:r>
    </w:p>
    <w:tbl>
      <w:tblPr>
        <w:tblStyle w:val="TableGrid"/>
        <w:tblW w:w="0" w:type="auto"/>
        <w:tblLook w:val="04A0" w:firstRow="1" w:lastRow="0" w:firstColumn="1" w:lastColumn="0" w:noHBand="0" w:noVBand="1"/>
      </w:tblPr>
      <w:tblGrid>
        <w:gridCol w:w="1525"/>
        <w:gridCol w:w="1538"/>
        <w:gridCol w:w="1501"/>
        <w:gridCol w:w="1499"/>
        <w:gridCol w:w="1504"/>
        <w:gridCol w:w="1783"/>
      </w:tblGrid>
      <w:tr w:rsidR="005D1909" w14:paraId="7F81786E" w14:textId="77777777" w:rsidTr="005D1909">
        <w:tc>
          <w:tcPr>
            <w:tcW w:w="1525" w:type="dxa"/>
          </w:tcPr>
          <w:p w14:paraId="1E53BFF2" w14:textId="6EC32AB2" w:rsidR="005D1909" w:rsidRDefault="005D1909" w:rsidP="00E34E26">
            <w:r>
              <w:t>Sample</w:t>
            </w:r>
          </w:p>
        </w:tc>
        <w:tc>
          <w:tcPr>
            <w:tcW w:w="1538" w:type="dxa"/>
          </w:tcPr>
          <w:p w14:paraId="0DF775BE" w14:textId="007C42B1" w:rsidR="005D1909" w:rsidRDefault="005D1909" w:rsidP="00E34E26">
            <w:r>
              <w:t>Benedict’s Test</w:t>
            </w:r>
          </w:p>
        </w:tc>
        <w:tc>
          <w:tcPr>
            <w:tcW w:w="1501" w:type="dxa"/>
          </w:tcPr>
          <w:p w14:paraId="696CB0CB" w14:textId="2B5DB186" w:rsidR="005D1909" w:rsidRDefault="005D1909" w:rsidP="00E34E26">
            <w:r>
              <w:t xml:space="preserve">Iodine Test </w:t>
            </w:r>
          </w:p>
        </w:tc>
        <w:tc>
          <w:tcPr>
            <w:tcW w:w="1499" w:type="dxa"/>
          </w:tcPr>
          <w:p w14:paraId="09C7537C" w14:textId="641439B6" w:rsidR="005D1909" w:rsidRDefault="005D1909" w:rsidP="00E34E26">
            <w:r>
              <w:t xml:space="preserve">Biuret Test </w:t>
            </w:r>
          </w:p>
        </w:tc>
        <w:tc>
          <w:tcPr>
            <w:tcW w:w="1504" w:type="dxa"/>
          </w:tcPr>
          <w:p w14:paraId="3EDA7990" w14:textId="0C67AB6F" w:rsidR="005D1909" w:rsidRDefault="005D1909" w:rsidP="00E34E26">
            <w:r>
              <w:t>Sudan Test</w:t>
            </w:r>
          </w:p>
        </w:tc>
        <w:tc>
          <w:tcPr>
            <w:tcW w:w="1783" w:type="dxa"/>
          </w:tcPr>
          <w:p w14:paraId="0B34E880" w14:textId="77777777" w:rsidR="005D1909" w:rsidRDefault="005D1909" w:rsidP="00E34E26">
            <w:r>
              <w:t>Diphenylamine</w:t>
            </w:r>
          </w:p>
          <w:p w14:paraId="5E766805" w14:textId="71DDBD1B" w:rsidR="005D1909" w:rsidRDefault="005D1909" w:rsidP="00E34E26">
            <w:r>
              <w:t xml:space="preserve">Test </w:t>
            </w:r>
          </w:p>
        </w:tc>
      </w:tr>
      <w:tr w:rsidR="005D1909" w14:paraId="1B4D60E3" w14:textId="77777777" w:rsidTr="005D1909">
        <w:tc>
          <w:tcPr>
            <w:tcW w:w="1525" w:type="dxa"/>
          </w:tcPr>
          <w:p w14:paraId="5049E114" w14:textId="77777777" w:rsidR="005D1909" w:rsidRDefault="005D1909" w:rsidP="005D1909">
            <w:r>
              <w:t>Water (control)</w:t>
            </w:r>
          </w:p>
          <w:p w14:paraId="24F61464" w14:textId="77777777" w:rsidR="005D1909" w:rsidRDefault="005D1909" w:rsidP="00E34E26"/>
        </w:tc>
        <w:tc>
          <w:tcPr>
            <w:tcW w:w="1538" w:type="dxa"/>
          </w:tcPr>
          <w:p w14:paraId="0F79008C" w14:textId="1C669157" w:rsidR="005D1909" w:rsidRDefault="005D1909" w:rsidP="00E34E26">
            <w:r>
              <w:t>Blue (-)</w:t>
            </w:r>
          </w:p>
        </w:tc>
        <w:tc>
          <w:tcPr>
            <w:tcW w:w="1501" w:type="dxa"/>
          </w:tcPr>
          <w:p w14:paraId="3016A186" w14:textId="444A1359" w:rsidR="005D1909" w:rsidRDefault="005D1909" w:rsidP="00E34E26">
            <w:r>
              <w:t>Yellow (–)</w:t>
            </w:r>
          </w:p>
        </w:tc>
        <w:tc>
          <w:tcPr>
            <w:tcW w:w="1499" w:type="dxa"/>
          </w:tcPr>
          <w:p w14:paraId="6F3F6107" w14:textId="3F29D614" w:rsidR="005D1909" w:rsidRDefault="005D1909" w:rsidP="00E34E26">
            <w:r>
              <w:t>No color (-)</w:t>
            </w:r>
          </w:p>
        </w:tc>
        <w:tc>
          <w:tcPr>
            <w:tcW w:w="1504" w:type="dxa"/>
          </w:tcPr>
          <w:p w14:paraId="6D7A3117" w14:textId="6D8C5442" w:rsidR="005D1909" w:rsidRDefault="005D1909" w:rsidP="00E34E26">
            <w:r>
              <w:t>No Stain (-)</w:t>
            </w:r>
          </w:p>
        </w:tc>
        <w:tc>
          <w:tcPr>
            <w:tcW w:w="1783" w:type="dxa"/>
          </w:tcPr>
          <w:p w14:paraId="03BA409C" w14:textId="38F8139A" w:rsidR="005D1909" w:rsidRDefault="005D1909" w:rsidP="00E34E26">
            <w:r>
              <w:t>Clear (-)</w:t>
            </w:r>
          </w:p>
        </w:tc>
      </w:tr>
      <w:tr w:rsidR="005D1909" w14:paraId="6A2CD1B3" w14:textId="77777777" w:rsidTr="005D1909">
        <w:tc>
          <w:tcPr>
            <w:tcW w:w="1525" w:type="dxa"/>
          </w:tcPr>
          <w:p w14:paraId="082B98B6" w14:textId="77777777" w:rsidR="005D1909" w:rsidRDefault="005D1909" w:rsidP="005D1909">
            <w:r>
              <w:t>Glucose</w:t>
            </w:r>
          </w:p>
          <w:p w14:paraId="028AB17F" w14:textId="77777777" w:rsidR="005D1909" w:rsidRDefault="005D1909" w:rsidP="005D1909"/>
        </w:tc>
        <w:tc>
          <w:tcPr>
            <w:tcW w:w="1538" w:type="dxa"/>
          </w:tcPr>
          <w:p w14:paraId="1DC7FE20" w14:textId="3E9192F6" w:rsidR="005D1909" w:rsidRDefault="005D1909" w:rsidP="005D1909">
            <w:r>
              <w:t>Orange (-)</w:t>
            </w:r>
          </w:p>
        </w:tc>
        <w:tc>
          <w:tcPr>
            <w:tcW w:w="1501" w:type="dxa"/>
          </w:tcPr>
          <w:p w14:paraId="1C6CD2D1" w14:textId="1BE16A18" w:rsidR="005D1909" w:rsidRDefault="005D1909" w:rsidP="005D1909">
            <w:r>
              <w:t>Yellow (–)</w:t>
            </w:r>
          </w:p>
        </w:tc>
        <w:tc>
          <w:tcPr>
            <w:tcW w:w="1499" w:type="dxa"/>
          </w:tcPr>
          <w:p w14:paraId="15E06775" w14:textId="71FDEE39" w:rsidR="005D1909" w:rsidRDefault="005D1909" w:rsidP="005D1909">
            <w:r>
              <w:t>No color (-)</w:t>
            </w:r>
          </w:p>
        </w:tc>
        <w:tc>
          <w:tcPr>
            <w:tcW w:w="1504" w:type="dxa"/>
          </w:tcPr>
          <w:p w14:paraId="5CEDAA93" w14:textId="4B363B58" w:rsidR="005D1909" w:rsidRDefault="005D1909" w:rsidP="005D1909">
            <w:r>
              <w:t>No Stain (-)</w:t>
            </w:r>
          </w:p>
        </w:tc>
        <w:tc>
          <w:tcPr>
            <w:tcW w:w="1783" w:type="dxa"/>
          </w:tcPr>
          <w:p w14:paraId="24B5B6A6" w14:textId="62778919" w:rsidR="005D1909" w:rsidRDefault="005D1909" w:rsidP="005D1909">
            <w:r>
              <w:t>Clear (-)</w:t>
            </w:r>
          </w:p>
        </w:tc>
      </w:tr>
      <w:tr w:rsidR="005D1909" w14:paraId="2E8D3C0E" w14:textId="77777777" w:rsidTr="005D1909">
        <w:tc>
          <w:tcPr>
            <w:tcW w:w="1525" w:type="dxa"/>
          </w:tcPr>
          <w:p w14:paraId="6AF73008" w14:textId="77777777" w:rsidR="005D1909" w:rsidRDefault="005D1909" w:rsidP="005D1909">
            <w:r>
              <w:t>Sucrose</w:t>
            </w:r>
          </w:p>
          <w:p w14:paraId="5475A03C" w14:textId="77777777" w:rsidR="005D1909" w:rsidRDefault="005D1909" w:rsidP="005D1909"/>
        </w:tc>
        <w:tc>
          <w:tcPr>
            <w:tcW w:w="1538" w:type="dxa"/>
          </w:tcPr>
          <w:p w14:paraId="3F910054" w14:textId="4D02B5F5" w:rsidR="005D1909" w:rsidRDefault="005D1909" w:rsidP="005D1909">
            <w:r>
              <w:t>Blue (-)</w:t>
            </w:r>
          </w:p>
        </w:tc>
        <w:tc>
          <w:tcPr>
            <w:tcW w:w="1501" w:type="dxa"/>
          </w:tcPr>
          <w:p w14:paraId="38C66AE3" w14:textId="6857BFB0" w:rsidR="005D1909" w:rsidRDefault="005D1909" w:rsidP="005D1909">
            <w:r>
              <w:t>Black (-)</w:t>
            </w:r>
          </w:p>
        </w:tc>
        <w:tc>
          <w:tcPr>
            <w:tcW w:w="1499" w:type="dxa"/>
          </w:tcPr>
          <w:p w14:paraId="2EFF4E2C" w14:textId="6F0A0DEE" w:rsidR="005D1909" w:rsidRDefault="005D1909" w:rsidP="005D1909">
            <w:r>
              <w:t>No color (-)</w:t>
            </w:r>
          </w:p>
        </w:tc>
        <w:tc>
          <w:tcPr>
            <w:tcW w:w="1504" w:type="dxa"/>
          </w:tcPr>
          <w:p w14:paraId="1366C14F" w14:textId="42D9ACD9" w:rsidR="005D1909" w:rsidRDefault="005D1909" w:rsidP="005D1909">
            <w:r>
              <w:t>No Stain (-)</w:t>
            </w:r>
          </w:p>
        </w:tc>
        <w:tc>
          <w:tcPr>
            <w:tcW w:w="1783" w:type="dxa"/>
          </w:tcPr>
          <w:p w14:paraId="6812A693" w14:textId="6B8255AB" w:rsidR="005D1909" w:rsidRDefault="005D1909" w:rsidP="005D1909">
            <w:r>
              <w:t>Clear (-)</w:t>
            </w:r>
          </w:p>
        </w:tc>
      </w:tr>
      <w:tr w:rsidR="005D1909" w14:paraId="6D91B157" w14:textId="77777777" w:rsidTr="005D1909">
        <w:tc>
          <w:tcPr>
            <w:tcW w:w="1525" w:type="dxa"/>
          </w:tcPr>
          <w:p w14:paraId="545BE5D6" w14:textId="77777777" w:rsidR="005D1909" w:rsidRDefault="005D1909" w:rsidP="005D1909">
            <w:r>
              <w:t>Starch</w:t>
            </w:r>
          </w:p>
          <w:p w14:paraId="7B45B914" w14:textId="77777777" w:rsidR="005D1909" w:rsidRDefault="005D1909" w:rsidP="005D1909"/>
        </w:tc>
        <w:tc>
          <w:tcPr>
            <w:tcW w:w="1538" w:type="dxa"/>
          </w:tcPr>
          <w:p w14:paraId="3CDA25DC" w14:textId="2A698B08" w:rsidR="005D1909" w:rsidRDefault="005D1909" w:rsidP="005D1909">
            <w:r>
              <w:t>Blue (-)</w:t>
            </w:r>
          </w:p>
        </w:tc>
        <w:tc>
          <w:tcPr>
            <w:tcW w:w="1501" w:type="dxa"/>
          </w:tcPr>
          <w:p w14:paraId="17EB2A7D" w14:textId="120CF1C9" w:rsidR="005D1909" w:rsidRDefault="005D1909" w:rsidP="005D1909">
            <w:r>
              <w:t>Yellow (–)</w:t>
            </w:r>
          </w:p>
        </w:tc>
        <w:tc>
          <w:tcPr>
            <w:tcW w:w="1499" w:type="dxa"/>
          </w:tcPr>
          <w:p w14:paraId="33C9AE6A" w14:textId="11E9460B" w:rsidR="005D1909" w:rsidRDefault="005D1909" w:rsidP="005D1909">
            <w:r>
              <w:t>No color (-)</w:t>
            </w:r>
          </w:p>
        </w:tc>
        <w:tc>
          <w:tcPr>
            <w:tcW w:w="1504" w:type="dxa"/>
          </w:tcPr>
          <w:p w14:paraId="5B34EA67" w14:textId="3A15DFF5" w:rsidR="005D1909" w:rsidRDefault="005D1909" w:rsidP="005D1909">
            <w:r>
              <w:t>No Stain (-)</w:t>
            </w:r>
          </w:p>
        </w:tc>
        <w:tc>
          <w:tcPr>
            <w:tcW w:w="1783" w:type="dxa"/>
          </w:tcPr>
          <w:p w14:paraId="18115FB7" w14:textId="6E1D10BD" w:rsidR="005D1909" w:rsidRDefault="005D1909" w:rsidP="005D1909">
            <w:r>
              <w:t>Clear (-)</w:t>
            </w:r>
          </w:p>
        </w:tc>
      </w:tr>
      <w:tr w:rsidR="005D1909" w14:paraId="4B6DD7BD" w14:textId="77777777" w:rsidTr="005D1909">
        <w:tc>
          <w:tcPr>
            <w:tcW w:w="1525" w:type="dxa"/>
          </w:tcPr>
          <w:p w14:paraId="335870DD" w14:textId="77777777" w:rsidR="005D1909" w:rsidRDefault="005D1909" w:rsidP="005D1909">
            <w:r>
              <w:t>Egg Albumen</w:t>
            </w:r>
          </w:p>
          <w:p w14:paraId="094D49D9" w14:textId="77777777" w:rsidR="005D1909" w:rsidRDefault="005D1909" w:rsidP="005D1909"/>
        </w:tc>
        <w:tc>
          <w:tcPr>
            <w:tcW w:w="1538" w:type="dxa"/>
          </w:tcPr>
          <w:p w14:paraId="7516CB3E" w14:textId="0AE2CB83" w:rsidR="005D1909" w:rsidRDefault="005D1909" w:rsidP="005D1909">
            <w:r>
              <w:t>Blue (-)</w:t>
            </w:r>
          </w:p>
        </w:tc>
        <w:tc>
          <w:tcPr>
            <w:tcW w:w="1501" w:type="dxa"/>
          </w:tcPr>
          <w:p w14:paraId="067FF952" w14:textId="3B164178" w:rsidR="005D1909" w:rsidRDefault="005D1909" w:rsidP="005D1909">
            <w:r>
              <w:t>Yellow (–)</w:t>
            </w:r>
          </w:p>
        </w:tc>
        <w:tc>
          <w:tcPr>
            <w:tcW w:w="1499" w:type="dxa"/>
          </w:tcPr>
          <w:p w14:paraId="768C7290" w14:textId="50149990" w:rsidR="005D1909" w:rsidRDefault="005D1909" w:rsidP="005D1909">
            <w:r>
              <w:t>Violet (+)</w:t>
            </w:r>
          </w:p>
        </w:tc>
        <w:tc>
          <w:tcPr>
            <w:tcW w:w="1504" w:type="dxa"/>
          </w:tcPr>
          <w:p w14:paraId="0513EBDD" w14:textId="7C85DE13" w:rsidR="005D1909" w:rsidRDefault="005D1909" w:rsidP="005D1909">
            <w:r>
              <w:t>No Stain (-)</w:t>
            </w:r>
          </w:p>
        </w:tc>
        <w:tc>
          <w:tcPr>
            <w:tcW w:w="1783" w:type="dxa"/>
          </w:tcPr>
          <w:p w14:paraId="684C1FD3" w14:textId="250DF409" w:rsidR="005D1909" w:rsidRDefault="005D1909" w:rsidP="005D1909">
            <w:r>
              <w:t>Clear (-)</w:t>
            </w:r>
          </w:p>
        </w:tc>
      </w:tr>
      <w:tr w:rsidR="005D1909" w14:paraId="5DE218C0" w14:textId="77777777" w:rsidTr="005D1909">
        <w:trPr>
          <w:trHeight w:val="1745"/>
        </w:trPr>
        <w:tc>
          <w:tcPr>
            <w:tcW w:w="1525" w:type="dxa"/>
          </w:tcPr>
          <w:p w14:paraId="78C304A6" w14:textId="77777777" w:rsidR="005D1909" w:rsidRDefault="005D1909" w:rsidP="005D1909">
            <w:r>
              <w:t>DNA solution</w:t>
            </w:r>
          </w:p>
          <w:p w14:paraId="2F09FA95" w14:textId="77777777" w:rsidR="005D1909" w:rsidRDefault="005D1909" w:rsidP="005D1909"/>
          <w:p w14:paraId="02031F49" w14:textId="77777777" w:rsidR="005D1909" w:rsidRDefault="005D1909" w:rsidP="005D1909"/>
          <w:p w14:paraId="7AB8BAA2" w14:textId="77777777" w:rsidR="005D1909" w:rsidRDefault="005D1909" w:rsidP="005D1909"/>
          <w:p w14:paraId="4FFA51B0" w14:textId="44368AE4" w:rsidR="005D1909" w:rsidRDefault="005D1909" w:rsidP="005D1909">
            <w:r>
              <w:t>Salad oil</w:t>
            </w:r>
          </w:p>
        </w:tc>
        <w:tc>
          <w:tcPr>
            <w:tcW w:w="1538" w:type="dxa"/>
          </w:tcPr>
          <w:p w14:paraId="3FC9314F" w14:textId="77777777" w:rsidR="005D1909" w:rsidRDefault="005D1909" w:rsidP="005D1909">
            <w:r>
              <w:t>Blue (-)</w:t>
            </w:r>
          </w:p>
          <w:p w14:paraId="4A1EABA6" w14:textId="77777777" w:rsidR="005D1909" w:rsidRDefault="005D1909" w:rsidP="005D1909"/>
          <w:p w14:paraId="7EBB9AD5" w14:textId="77777777" w:rsidR="005D1909" w:rsidRDefault="005D1909" w:rsidP="005D1909"/>
          <w:p w14:paraId="0B54C5E6" w14:textId="77777777" w:rsidR="005D1909" w:rsidRDefault="005D1909" w:rsidP="005D1909"/>
          <w:p w14:paraId="73417D2D" w14:textId="77777777" w:rsidR="005D1909" w:rsidRDefault="005D1909" w:rsidP="005D1909"/>
          <w:p w14:paraId="511CB995" w14:textId="72F9C440" w:rsidR="005D1909" w:rsidRDefault="005D1909" w:rsidP="005D1909">
            <w:r>
              <w:t>Blue (-)</w:t>
            </w:r>
          </w:p>
        </w:tc>
        <w:tc>
          <w:tcPr>
            <w:tcW w:w="1501" w:type="dxa"/>
          </w:tcPr>
          <w:p w14:paraId="300866E1" w14:textId="77777777" w:rsidR="005D1909" w:rsidRDefault="005D1909" w:rsidP="005D1909">
            <w:r>
              <w:t>Yellow (–)</w:t>
            </w:r>
          </w:p>
          <w:p w14:paraId="64C52D1D" w14:textId="77777777" w:rsidR="005D1909" w:rsidRDefault="005D1909" w:rsidP="005D1909"/>
          <w:p w14:paraId="44539694" w14:textId="77777777" w:rsidR="005D1909" w:rsidRDefault="005D1909" w:rsidP="005D1909"/>
          <w:p w14:paraId="6ED921E4" w14:textId="77777777" w:rsidR="005D1909" w:rsidRDefault="005D1909" w:rsidP="005D1909"/>
          <w:p w14:paraId="70D207FF" w14:textId="77777777" w:rsidR="005D1909" w:rsidRDefault="005D1909" w:rsidP="005D1909"/>
          <w:p w14:paraId="56087181" w14:textId="03727CF0" w:rsidR="005D1909" w:rsidRDefault="005D1909" w:rsidP="005D1909">
            <w:r>
              <w:t>Yellow (-)</w:t>
            </w:r>
          </w:p>
        </w:tc>
        <w:tc>
          <w:tcPr>
            <w:tcW w:w="1499" w:type="dxa"/>
          </w:tcPr>
          <w:p w14:paraId="752BB628" w14:textId="04C7CA84" w:rsidR="005D1909" w:rsidRDefault="005D1909" w:rsidP="005D1909">
            <w:r>
              <w:t>No color (-)</w:t>
            </w:r>
          </w:p>
          <w:p w14:paraId="51594B22" w14:textId="77777777" w:rsidR="005D1909" w:rsidRDefault="005D1909" w:rsidP="005D1909"/>
          <w:p w14:paraId="5ABDD972" w14:textId="77777777" w:rsidR="005D1909" w:rsidRDefault="005D1909" w:rsidP="005D1909"/>
          <w:p w14:paraId="385844E5" w14:textId="77777777" w:rsidR="005D1909" w:rsidRDefault="005D1909" w:rsidP="005D1909"/>
          <w:p w14:paraId="1D9B7886" w14:textId="77777777" w:rsidR="005D1909" w:rsidRDefault="005D1909" w:rsidP="005D1909"/>
          <w:p w14:paraId="1CF73CAE" w14:textId="5C050B4A" w:rsidR="005D1909" w:rsidRDefault="005D1909" w:rsidP="005D1909">
            <w:r>
              <w:t>No color (-)</w:t>
            </w:r>
          </w:p>
        </w:tc>
        <w:tc>
          <w:tcPr>
            <w:tcW w:w="1504" w:type="dxa"/>
          </w:tcPr>
          <w:p w14:paraId="2992DD51" w14:textId="77777777" w:rsidR="005D1909" w:rsidRDefault="005D1909" w:rsidP="005D1909">
            <w:r>
              <w:t>No Stain (-)</w:t>
            </w:r>
          </w:p>
          <w:p w14:paraId="1D652E0D" w14:textId="77777777" w:rsidR="005D1909" w:rsidRDefault="005D1909" w:rsidP="005D1909"/>
          <w:p w14:paraId="35C27595" w14:textId="77777777" w:rsidR="005D1909" w:rsidRDefault="005D1909" w:rsidP="005D1909"/>
          <w:p w14:paraId="3A80E29F" w14:textId="77777777" w:rsidR="005D1909" w:rsidRDefault="005D1909" w:rsidP="005D1909"/>
          <w:p w14:paraId="1A2DD347" w14:textId="77777777" w:rsidR="005D1909" w:rsidRDefault="005D1909" w:rsidP="005D1909"/>
          <w:p w14:paraId="53DF9861" w14:textId="7D82B384" w:rsidR="005D1909" w:rsidRDefault="005D1909" w:rsidP="005D1909">
            <w:r>
              <w:t>Red (+)</w:t>
            </w:r>
          </w:p>
        </w:tc>
        <w:tc>
          <w:tcPr>
            <w:tcW w:w="1783" w:type="dxa"/>
          </w:tcPr>
          <w:p w14:paraId="6B84F227" w14:textId="50124E98" w:rsidR="005D1909" w:rsidRDefault="005D1909" w:rsidP="005D1909">
            <w:r>
              <w:t>Blue (+)</w:t>
            </w:r>
          </w:p>
          <w:p w14:paraId="59FECB7D" w14:textId="77777777" w:rsidR="005D1909" w:rsidRDefault="005D1909" w:rsidP="005D1909"/>
          <w:p w14:paraId="6168B819" w14:textId="77777777" w:rsidR="005D1909" w:rsidRDefault="005D1909" w:rsidP="005D1909"/>
          <w:p w14:paraId="7DD4517E" w14:textId="77777777" w:rsidR="005D1909" w:rsidRDefault="005D1909" w:rsidP="005D1909"/>
          <w:p w14:paraId="2AD60831" w14:textId="77777777" w:rsidR="005D1909" w:rsidRDefault="005D1909" w:rsidP="005D1909"/>
          <w:p w14:paraId="43E5B1C8" w14:textId="2053AA12" w:rsidR="005D1909" w:rsidRDefault="005D1909" w:rsidP="005D1909">
            <w:r>
              <w:t>Clear (-)</w:t>
            </w:r>
          </w:p>
        </w:tc>
      </w:tr>
    </w:tbl>
    <w:p w14:paraId="63A65850" w14:textId="77777777" w:rsidR="0053715B" w:rsidRDefault="0053715B" w:rsidP="00E34E26"/>
    <w:p w14:paraId="78E7813E" w14:textId="1DEF253A" w:rsidR="005D1909" w:rsidRDefault="00D92006" w:rsidP="00E34E26">
      <w:r>
        <w:t>(+ = positive for macromolecule, – = negative)</w:t>
      </w:r>
    </w:p>
    <w:p w14:paraId="55BAF949" w14:textId="77777777" w:rsidR="005D1909" w:rsidRDefault="005D1909" w:rsidP="00E34E26"/>
    <w:p w14:paraId="2D3F398C" w14:textId="5B587742" w:rsidR="00D92006" w:rsidRDefault="00D92006" w:rsidP="00E34E26">
      <w:r>
        <w:t xml:space="preserve">Discussion/Conclusion: </w:t>
      </w:r>
    </w:p>
    <w:p w14:paraId="5EA0E0FE" w14:textId="5DB6042A" w:rsidR="00B24692" w:rsidRDefault="00B24692" w:rsidP="00B24692">
      <w:r>
        <w:t xml:space="preserve">The results helped support the expected outcomes of each biochemical test. Glucose, a reducing sugar tested positive with Benedict’s reagent while sucrose did not. Starch tested positive with iodine producing a dark color. Egg albumen produces a violet color with Biuret’s reagent. Salad oil stained the Sudan dye revealing lipids. The DNA solution reacted with the </w:t>
      </w:r>
      <w:r>
        <w:t>Diphenylamine</w:t>
      </w:r>
      <w:r>
        <w:t xml:space="preserve"> confirming the presence of nucleic acids. </w:t>
      </w:r>
    </w:p>
    <w:p w14:paraId="3C5FA339" w14:textId="7F0BDDCC" w:rsidR="00B24692" w:rsidRDefault="00E03A57" w:rsidP="00B24692">
      <w:r>
        <w:lastRenderedPageBreak/>
        <w:t xml:space="preserve">The results of water which was negative being the control in all tests validates the results. </w:t>
      </w:r>
    </w:p>
    <w:p w14:paraId="24FB0E05" w14:textId="5CE454FA" w:rsidR="00D92006" w:rsidRDefault="00D92006" w:rsidP="00E34E26"/>
    <w:p w14:paraId="34B3FFF2" w14:textId="77777777" w:rsidR="00D92006" w:rsidRDefault="00D92006" w:rsidP="00E34E26"/>
    <w:p w14:paraId="48D1E138" w14:textId="77777777" w:rsidR="00D92006" w:rsidRDefault="00D92006" w:rsidP="00E34E26"/>
    <w:p w14:paraId="1A52EFD0" w14:textId="77777777" w:rsidR="00D92006" w:rsidRDefault="00D92006" w:rsidP="00E34E26"/>
    <w:p w14:paraId="382C8751" w14:textId="77777777" w:rsidR="00D92006" w:rsidRDefault="00D92006" w:rsidP="00E34E26"/>
    <w:p w14:paraId="6B3C53BC" w14:textId="4EAF3DD3" w:rsidR="00D92006" w:rsidRDefault="00D92006" w:rsidP="00E34E26">
      <w:r>
        <w:t>References:</w:t>
      </w:r>
    </w:p>
    <w:p w14:paraId="3EB170B4" w14:textId="5129B0F0" w:rsidR="00D92006" w:rsidRDefault="00D92006" w:rsidP="00E34E26">
      <w:r>
        <w:t xml:space="preserve">Biologically Important Molecules Laboratory Protocol. </w:t>
      </w:r>
    </w:p>
    <w:p w14:paraId="154C5024" w14:textId="77777777" w:rsidR="00D92006" w:rsidRDefault="00D92006" w:rsidP="00E34E26"/>
    <w:sectPr w:rsidR="00D920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F4AF27" w14:textId="77777777" w:rsidR="0031375B" w:rsidRDefault="0031375B" w:rsidP="00D56489">
      <w:pPr>
        <w:spacing w:after="0" w:line="240" w:lineRule="auto"/>
      </w:pPr>
      <w:r>
        <w:separator/>
      </w:r>
    </w:p>
  </w:endnote>
  <w:endnote w:type="continuationSeparator" w:id="0">
    <w:p w14:paraId="58AE0E3C" w14:textId="77777777" w:rsidR="0031375B" w:rsidRDefault="0031375B" w:rsidP="00D5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F56BF7" w14:textId="77777777" w:rsidR="0031375B" w:rsidRDefault="0031375B" w:rsidP="00D56489">
      <w:pPr>
        <w:spacing w:after="0" w:line="240" w:lineRule="auto"/>
      </w:pPr>
      <w:r>
        <w:separator/>
      </w:r>
    </w:p>
  </w:footnote>
  <w:footnote w:type="continuationSeparator" w:id="0">
    <w:p w14:paraId="08C6474E" w14:textId="77777777" w:rsidR="0031375B" w:rsidRDefault="0031375B" w:rsidP="00D56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03B29" w14:textId="16CA435E" w:rsidR="00D56489" w:rsidRDefault="00D56489" w:rsidP="00D56489">
    <w:r>
      <w:t>Name: Audrey Turner</w:t>
    </w:r>
  </w:p>
  <w:p w14:paraId="583A61F8" w14:textId="6C3ED909" w:rsidR="00D56489" w:rsidRDefault="00D56489" w:rsidP="00D56489">
    <w:r>
      <w:t>Date: September 10, 2026</w:t>
    </w:r>
  </w:p>
  <w:p w14:paraId="52CD4B46" w14:textId="652F1E7F" w:rsidR="00D56489" w:rsidRDefault="00D56489" w:rsidP="00D56489">
    <w:r>
      <w:t>Instructor: Ruth Damoah</w:t>
    </w:r>
  </w:p>
  <w:p w14:paraId="0B267E35" w14:textId="77777777" w:rsidR="00D56489" w:rsidRDefault="00D56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510EBD"/>
    <w:multiLevelType w:val="multilevel"/>
    <w:tmpl w:val="5468A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26038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89"/>
    <w:rsid w:val="00172019"/>
    <w:rsid w:val="0031375B"/>
    <w:rsid w:val="0053715B"/>
    <w:rsid w:val="005D1909"/>
    <w:rsid w:val="00B24692"/>
    <w:rsid w:val="00C52981"/>
    <w:rsid w:val="00CD6843"/>
    <w:rsid w:val="00D56489"/>
    <w:rsid w:val="00D92006"/>
    <w:rsid w:val="00E03A57"/>
    <w:rsid w:val="00E34E26"/>
    <w:rsid w:val="00F01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76464B"/>
  <w15:chartTrackingRefBased/>
  <w15:docId w15:val="{DAA9F845-A7A4-D54B-8374-62B6FCAD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4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4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4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4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4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4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4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4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4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4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4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4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4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4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4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4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4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489"/>
    <w:rPr>
      <w:rFonts w:eastAsiaTheme="majorEastAsia" w:cstheme="majorBidi"/>
      <w:color w:val="272727" w:themeColor="text1" w:themeTint="D8"/>
    </w:rPr>
  </w:style>
  <w:style w:type="paragraph" w:styleId="Title">
    <w:name w:val="Title"/>
    <w:basedOn w:val="Normal"/>
    <w:next w:val="Normal"/>
    <w:link w:val="TitleChar"/>
    <w:uiPriority w:val="10"/>
    <w:qFormat/>
    <w:rsid w:val="00D564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4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4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4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489"/>
    <w:pPr>
      <w:spacing w:before="160"/>
      <w:jc w:val="center"/>
    </w:pPr>
    <w:rPr>
      <w:i/>
      <w:iCs/>
      <w:color w:val="404040" w:themeColor="text1" w:themeTint="BF"/>
    </w:rPr>
  </w:style>
  <w:style w:type="character" w:customStyle="1" w:styleId="QuoteChar">
    <w:name w:val="Quote Char"/>
    <w:basedOn w:val="DefaultParagraphFont"/>
    <w:link w:val="Quote"/>
    <w:uiPriority w:val="29"/>
    <w:rsid w:val="00D56489"/>
    <w:rPr>
      <w:i/>
      <w:iCs/>
      <w:color w:val="404040" w:themeColor="text1" w:themeTint="BF"/>
    </w:rPr>
  </w:style>
  <w:style w:type="paragraph" w:styleId="ListParagraph">
    <w:name w:val="List Paragraph"/>
    <w:basedOn w:val="Normal"/>
    <w:uiPriority w:val="34"/>
    <w:qFormat/>
    <w:rsid w:val="00D56489"/>
    <w:pPr>
      <w:ind w:left="720"/>
      <w:contextualSpacing/>
    </w:pPr>
  </w:style>
  <w:style w:type="character" w:styleId="IntenseEmphasis">
    <w:name w:val="Intense Emphasis"/>
    <w:basedOn w:val="DefaultParagraphFont"/>
    <w:uiPriority w:val="21"/>
    <w:qFormat/>
    <w:rsid w:val="00D56489"/>
    <w:rPr>
      <w:i/>
      <w:iCs/>
      <w:color w:val="0F4761" w:themeColor="accent1" w:themeShade="BF"/>
    </w:rPr>
  </w:style>
  <w:style w:type="paragraph" w:styleId="IntenseQuote">
    <w:name w:val="Intense Quote"/>
    <w:basedOn w:val="Normal"/>
    <w:next w:val="Normal"/>
    <w:link w:val="IntenseQuoteChar"/>
    <w:uiPriority w:val="30"/>
    <w:qFormat/>
    <w:rsid w:val="00D564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489"/>
    <w:rPr>
      <w:i/>
      <w:iCs/>
      <w:color w:val="0F4761" w:themeColor="accent1" w:themeShade="BF"/>
    </w:rPr>
  </w:style>
  <w:style w:type="character" w:styleId="IntenseReference">
    <w:name w:val="Intense Reference"/>
    <w:basedOn w:val="DefaultParagraphFont"/>
    <w:uiPriority w:val="32"/>
    <w:qFormat/>
    <w:rsid w:val="00D56489"/>
    <w:rPr>
      <w:b/>
      <w:bCs/>
      <w:smallCaps/>
      <w:color w:val="0F4761" w:themeColor="accent1" w:themeShade="BF"/>
      <w:spacing w:val="5"/>
    </w:rPr>
  </w:style>
  <w:style w:type="paragraph" w:styleId="Header">
    <w:name w:val="header"/>
    <w:basedOn w:val="Normal"/>
    <w:link w:val="HeaderChar"/>
    <w:uiPriority w:val="99"/>
    <w:unhideWhenUsed/>
    <w:rsid w:val="00D56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489"/>
  </w:style>
  <w:style w:type="paragraph" w:styleId="Footer">
    <w:name w:val="footer"/>
    <w:basedOn w:val="Normal"/>
    <w:link w:val="FooterChar"/>
    <w:uiPriority w:val="99"/>
    <w:unhideWhenUsed/>
    <w:rsid w:val="00D56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489"/>
  </w:style>
  <w:style w:type="paragraph" w:styleId="NormalWeb">
    <w:name w:val="Normal (Web)"/>
    <w:basedOn w:val="Normal"/>
    <w:uiPriority w:val="99"/>
    <w:semiHidden/>
    <w:unhideWhenUsed/>
    <w:rsid w:val="00E34E26"/>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D1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Audrey</dc:creator>
  <cp:keywords/>
  <dc:description/>
  <cp:lastModifiedBy>Turner, Audrey</cp:lastModifiedBy>
  <cp:revision>5</cp:revision>
  <dcterms:created xsi:type="dcterms:W3CDTF">2026-09-20T18:11:00Z</dcterms:created>
  <dcterms:modified xsi:type="dcterms:W3CDTF">2026-09-21T00:34:00Z</dcterms:modified>
</cp:coreProperties>
</file>